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FOSTER EXPECTATIONS:</w:t>
      </w:r>
    </w:p>
    <w:p>
      <w:r>
        <w:t>Hi!  We cannot thank you enough for showing interest in fostering a dog — what a rewarding experience it truly is! Before we move to the next step, we want to share a few important expectations for all fosters.</w:t>
        <w:br/>
        <w:br/>
        <w:t>Please keep in mind: We provide all food, supplies, cover all veterinary care, and offer any training support needed. Your role is to provide a safe, loving temporary home as the dog transitions into their forever home.</w:t>
        <w:br/>
      </w:r>
    </w:p>
    <w:p>
      <w:r>
        <w:rPr>
          <w:b/>
        </w:rPr>
        <w:t xml:space="preserve">1. PROVIDE A SAFE AND LOVING ENVIRONMENT – </w:t>
      </w:r>
      <w:r>
        <w:t>Offer a calm, clean, and secure space for your foster dog to feel comfortable and adjust.</w:t>
      </w:r>
    </w:p>
    <w:p>
      <w:r>
        <w:rPr>
          <w:b/>
        </w:rPr>
        <w:t xml:space="preserve">2. DAILY CARE AND SUPERVISION – </w:t>
      </w:r>
      <w:r>
        <w:t>Feed, walk, and spend quality time with your foster dog. Regular potty breaks, playtime, and rest.</w:t>
      </w:r>
    </w:p>
    <w:p>
      <w:r>
        <w:rPr>
          <w:b/>
        </w:rPr>
        <w:t xml:space="preserve">3. MONITOR HEALTH AND BEHAVIOR – </w:t>
      </w:r>
      <w:r>
        <w:t>Keep an eye on your dog’s physical health and emotional wellbeing. Report any concerns or changes promptly.</w:t>
      </w:r>
    </w:p>
    <w:p>
      <w:r>
        <w:rPr>
          <w:b/>
        </w:rPr>
        <w:t xml:space="preserve">4. ATTEND VET APPOINTMENTS – </w:t>
      </w:r>
      <w:r>
        <w:t>Transport the dog to scheduled veterinary visits (all expenses are covered).</w:t>
      </w:r>
    </w:p>
    <w:p>
      <w:r>
        <w:rPr>
          <w:b/>
        </w:rPr>
        <w:t xml:space="preserve">5. BASIC TRAINING AND SOCIALIZATION – </w:t>
      </w:r>
      <w:r>
        <w:t>Help reinforce good behavior, teach basic commands, and begin or continue house/crate training. We’re here to support you!</w:t>
      </w:r>
    </w:p>
    <w:p>
      <w:r>
        <w:rPr>
          <w:b/>
        </w:rPr>
        <w:t xml:space="preserve">6. PROVIDE UPDATES AND PHOTOS – </w:t>
      </w:r>
      <w:r>
        <w:t>Share regular updates, photos, and notes on the dog’s personality to help us promote them to potential adopters.</w:t>
      </w:r>
    </w:p>
    <w:p>
      <w:r>
        <w:rPr>
          <w:b/>
        </w:rPr>
        <w:t xml:space="preserve">7. FACILITATE MEET-AND-GREETS – </w:t>
      </w:r>
      <w:r>
        <w:t>Be available to meet potential adopters or attend adoption events if needed (we’ll coordinate with you in advance).</w:t>
      </w:r>
    </w:p>
    <w:p>
      <w:r>
        <w:rPr>
          <w:b/>
        </w:rPr>
        <w:t xml:space="preserve">8. EMOTIONAL READINESS – </w:t>
      </w:r>
      <w:r>
        <w:t>Saying goodbye can be hard, but your role is vital in preparing the dog for a permanent home. You are making an incredible difference.</w:t>
      </w:r>
    </w:p>
    <w:p>
      <w:r>
        <w:br/>
        <w:t>Thank you again for opening your heart and home. If this all sounds like a good fit, we’re excited to move forward with the next step!</w:t>
      </w:r>
    </w:p>
    <w:p>
      <w:pPr>
        <w:jc w:val="center"/>
      </w:pPr>
      <w:r>
        <w:br/>
        <w:t>— All About The Pawz Rescue —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1097280" cy="109607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90511AD3-46CC-49BD-BE38-EA8956AAE072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6074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